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D" w:rsidRPr="005B00F5" w:rsidRDefault="00F67ADD" w:rsidP="005B00F5">
      <w:pPr>
        <w:pStyle w:val="Heading2"/>
        <w:jc w:val="right"/>
        <w:rPr>
          <w:b w:val="0"/>
          <w:sz w:val="16"/>
          <w:szCs w:val="16"/>
        </w:rPr>
      </w:pPr>
      <w:r w:rsidRPr="005B00F5">
        <w:rPr>
          <w:b w:val="0"/>
          <w:sz w:val="16"/>
          <w:szCs w:val="16"/>
        </w:rPr>
        <w:t>Zał. nr 1 do Zarządzenia nr 15/2013</w:t>
      </w:r>
    </w:p>
    <w:p w:rsidR="00F67ADD" w:rsidRPr="005B00F5" w:rsidRDefault="00F67ADD" w:rsidP="005B00F5">
      <w:pPr>
        <w:pStyle w:val="Heading2"/>
        <w:jc w:val="right"/>
        <w:rPr>
          <w:b w:val="0"/>
          <w:sz w:val="16"/>
          <w:szCs w:val="16"/>
        </w:rPr>
      </w:pPr>
      <w:r w:rsidRPr="005B00F5">
        <w:rPr>
          <w:b w:val="0"/>
          <w:sz w:val="16"/>
          <w:szCs w:val="16"/>
        </w:rPr>
        <w:t>Rektora PWSFTviT im. L. Schillera w Łodzi</w:t>
      </w:r>
      <w:r w:rsidRPr="005B00F5">
        <w:rPr>
          <w:rFonts w:ascii="Tahoma" w:hAnsi="Tahoma" w:cs="Tahoma"/>
          <w:b w:val="0"/>
          <w:sz w:val="16"/>
          <w:szCs w:val="16"/>
        </w:rPr>
        <w:t xml:space="preserve"> </w:t>
      </w:r>
    </w:p>
    <w:p w:rsidR="00F67ADD" w:rsidRDefault="00F67ADD" w:rsidP="00B9777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7ADD" w:rsidRPr="00874285" w:rsidRDefault="00F67ADD" w:rsidP="00B9777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>UMOWA O ODPŁATNOŚCI ZA STUDIA I ŚWIADCZONE USŁUGI EDUKACYJNE</w:t>
      </w:r>
      <w:r>
        <w:rPr>
          <w:rFonts w:ascii="Tahoma" w:hAnsi="Tahoma" w:cs="Tahoma"/>
          <w:b/>
          <w:bCs/>
          <w:sz w:val="22"/>
          <w:szCs w:val="22"/>
        </w:rPr>
        <w:br/>
        <w:t xml:space="preserve"> NA STUDIACH STACJONARNYCH </w:t>
      </w:r>
    </w:p>
    <w:p w:rsidR="00F67ADD" w:rsidRPr="00874285" w:rsidRDefault="00F67ADD" w:rsidP="00B9777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zawarta w dniu……………………………….…… w Łodzi pomiędzy: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</w:p>
    <w:p w:rsidR="00F67ADD" w:rsidRDefault="00F67ADD" w:rsidP="00275DA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Państwową Wyższą Szkołą Filmową, Telewizyjną i Teatralną im. Leona Schillera z siedzibą w Łodzi, ul. Targowa, nr 61/63</w:t>
      </w:r>
    </w:p>
    <w:p w:rsidR="00F67ADD" w:rsidRDefault="00F67ADD" w:rsidP="00361606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reprezentowaną przez:</w:t>
      </w:r>
    </w:p>
    <w:p w:rsidR="00F67ADD" w:rsidRPr="00EB1638" w:rsidRDefault="00F67ADD" w:rsidP="00361606">
      <w:pPr>
        <w:jc w:val="center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z upoważnienia Rektora prof. Mariusza Grzegorzka</w:t>
      </w:r>
    </w:p>
    <w:p w:rsidR="00F67ADD" w:rsidRPr="00EB1638" w:rsidRDefault="00F67ADD" w:rsidP="00361606">
      <w:pPr>
        <w:jc w:val="center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Prorektora do spraw Nauczania i Studentów</w:t>
      </w:r>
    </w:p>
    <w:p w:rsidR="00F67ADD" w:rsidRPr="00EB1638" w:rsidRDefault="00F67ADD" w:rsidP="00B9777F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 xml:space="preserve">zwaną w dalszej części umowy </w:t>
      </w:r>
      <w:r w:rsidRPr="00EB1638">
        <w:rPr>
          <w:rFonts w:ascii="Tahoma" w:hAnsi="Tahoma" w:cs="Tahoma"/>
          <w:b/>
          <w:bCs/>
          <w:sz w:val="16"/>
          <w:szCs w:val="16"/>
        </w:rPr>
        <w:t>UCZELNIĄ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Panem/ Panią ………………………………………………………………………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zam. ……………………………………………………………………………………</w:t>
      </w:r>
    </w:p>
    <w:p w:rsidR="00F67ADD" w:rsidRDefault="00F67ADD" w:rsidP="00B9777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PESEL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:……………………………………………………………………….</w:t>
      </w:r>
    </w:p>
    <w:p w:rsidR="00F67ADD" w:rsidRPr="00CB3CA0" w:rsidRDefault="00F67ADD" w:rsidP="00CB3CA0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zwanym/ą w dalszej części umowy </w:t>
      </w:r>
      <w:r>
        <w:rPr>
          <w:rFonts w:ascii="Tahoma" w:hAnsi="Tahoma" w:cs="Tahoma"/>
          <w:b/>
          <w:bCs/>
          <w:sz w:val="16"/>
          <w:szCs w:val="16"/>
        </w:rPr>
        <w:t>STUDENTEM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1.</w:t>
      </w:r>
    </w:p>
    <w:p w:rsidR="00F67ADD" w:rsidRDefault="00F67ADD" w:rsidP="00B9777F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PRZEDMIOT UMOWY</w:t>
      </w:r>
    </w:p>
    <w:p w:rsidR="00F67ADD" w:rsidRDefault="00F67ADD" w:rsidP="00B9777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Przedmiotem umowy jest:</w:t>
      </w:r>
    </w:p>
    <w:p w:rsidR="00F67ADD" w:rsidRDefault="00F67ADD" w:rsidP="00B9777F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określenie zasad odpłatności za kształcenie na studiach stacjonarnych prowadzonych w Uczeni na</w:t>
      </w:r>
    </w:p>
    <w:p w:rsidR="00F67ADD" w:rsidRPr="000201F1" w:rsidRDefault="00F67ADD" w:rsidP="00B9777F">
      <w:pPr>
        <w:ind w:left="720"/>
        <w:jc w:val="both"/>
        <w:rPr>
          <w:rFonts w:ascii="Tahoma" w:hAnsi="Tahoma" w:cs="Tahoma"/>
          <w:sz w:val="16"/>
          <w:szCs w:val="16"/>
        </w:rPr>
      </w:pPr>
      <w:r w:rsidRPr="000201F1">
        <w:rPr>
          <w:rFonts w:ascii="Tahoma" w:hAnsi="Tahoma" w:cs="Tahoma"/>
          <w:sz w:val="16"/>
          <w:szCs w:val="16"/>
        </w:rPr>
        <w:t xml:space="preserve">Wydziale </w:t>
      </w:r>
    </w:p>
    <w:p w:rsidR="00F67ADD" w:rsidRPr="000201F1" w:rsidRDefault="00F67ADD" w:rsidP="00B9777F">
      <w:pPr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Kierunku:</w:t>
      </w:r>
    </w:p>
    <w:p w:rsidR="00F67ADD" w:rsidRPr="00D875AB" w:rsidRDefault="00F67ADD" w:rsidP="00CB3CA0">
      <w:pPr>
        <w:ind w:left="720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specjalności</w:t>
      </w:r>
      <w:r w:rsidRPr="00D875AB">
        <w:rPr>
          <w:rFonts w:ascii="Tahoma" w:hAnsi="Tahoma" w:cs="Tahoma"/>
          <w:iCs/>
          <w:sz w:val="16"/>
          <w:szCs w:val="16"/>
        </w:rPr>
        <w:t xml:space="preserve">: </w:t>
      </w:r>
    </w:p>
    <w:p w:rsidR="00F67ADD" w:rsidRPr="00CB3CA0" w:rsidRDefault="00F67ADD" w:rsidP="00CB3CA0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określenie wzajemnych praw i obowiązków Studenta oraz Uczelni.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2.</w:t>
      </w:r>
    </w:p>
    <w:p w:rsidR="00F67ADD" w:rsidRDefault="00F67ADD" w:rsidP="00B9777F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CZAS TRWANIA UMOWY</w:t>
      </w:r>
    </w:p>
    <w:p w:rsidR="00F67ADD" w:rsidRDefault="00F67ADD" w:rsidP="00B9777F">
      <w:pPr>
        <w:jc w:val="both"/>
        <w:rPr>
          <w:rFonts w:ascii="Tahoma" w:hAnsi="Tahoma" w:cs="Tahoma"/>
          <w:sz w:val="16"/>
          <w:szCs w:val="16"/>
        </w:rPr>
      </w:pPr>
    </w:p>
    <w:p w:rsidR="00F67ADD" w:rsidRDefault="00F67ADD" w:rsidP="00B9777F">
      <w:pPr>
        <w:numPr>
          <w:ilvl w:val="0"/>
          <w:numId w:val="4"/>
        </w:numPr>
        <w:tabs>
          <w:tab w:val="left" w:pos="1440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Umowa zostaje zawarta na czas trwania studiów stacjonarnych.</w:t>
      </w:r>
    </w:p>
    <w:p w:rsidR="00F67ADD" w:rsidRPr="00B81669" w:rsidRDefault="00F67ADD" w:rsidP="00B81669">
      <w:pPr>
        <w:numPr>
          <w:ilvl w:val="0"/>
          <w:numId w:val="4"/>
        </w:numPr>
        <w:tabs>
          <w:tab w:val="left" w:pos="1440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Umowa obowiązuje od początku roku akademickiego </w:t>
      </w:r>
      <w:r>
        <w:rPr>
          <w:rFonts w:ascii="Tahoma" w:hAnsi="Tahoma" w:cs="Tahoma"/>
          <w:sz w:val="18"/>
          <w:szCs w:val="18"/>
        </w:rPr>
        <w:t>………………</w:t>
      </w:r>
      <w:r>
        <w:rPr>
          <w:rFonts w:ascii="Tahoma" w:hAnsi="Tahoma" w:cs="Tahoma"/>
          <w:sz w:val="16"/>
          <w:szCs w:val="16"/>
        </w:rPr>
        <w:t xml:space="preserve"> do dnia ukończenia </w:t>
      </w:r>
      <w:r w:rsidRPr="00075DF3">
        <w:rPr>
          <w:rFonts w:ascii="Tahoma" w:hAnsi="Tahoma" w:cs="Tahoma"/>
          <w:sz w:val="16"/>
          <w:szCs w:val="16"/>
        </w:rPr>
        <w:t>studiów</w:t>
      </w:r>
      <w:r>
        <w:rPr>
          <w:rFonts w:ascii="Tahoma" w:hAnsi="Tahoma" w:cs="Tahoma"/>
          <w:sz w:val="16"/>
          <w:szCs w:val="16"/>
        </w:rPr>
        <w:t xml:space="preserve"> lub skreślenia Studenta </w:t>
      </w:r>
      <w:r w:rsidRPr="00B81669">
        <w:rPr>
          <w:rFonts w:ascii="Tahoma" w:hAnsi="Tahoma" w:cs="Tahoma"/>
          <w:sz w:val="16"/>
          <w:szCs w:val="16"/>
        </w:rPr>
        <w:t>z listy studentów Uczelni.</w:t>
      </w:r>
    </w:p>
    <w:p w:rsidR="00F67ADD" w:rsidRPr="000201F1" w:rsidRDefault="00F67ADD" w:rsidP="00B9777F">
      <w:pPr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16"/>
          <w:szCs w:val="16"/>
        </w:rPr>
      </w:pPr>
      <w:r w:rsidRPr="00965A2C">
        <w:rPr>
          <w:rFonts w:ascii="Tahoma" w:hAnsi="Tahoma" w:cs="Tahoma"/>
          <w:sz w:val="16"/>
          <w:szCs w:val="16"/>
        </w:rPr>
        <w:t xml:space="preserve">Student może wypowiedzieć umowę w każdym czasie składając pisemną rezygnację ze studiów. </w:t>
      </w:r>
    </w:p>
    <w:p w:rsidR="00F67ADD" w:rsidRDefault="00F67ADD" w:rsidP="002D4F98">
      <w:pPr>
        <w:jc w:val="center"/>
        <w:rPr>
          <w:rFonts w:ascii="Tahoma" w:hAnsi="Tahoma" w:cs="Tahoma"/>
          <w:sz w:val="16"/>
          <w:szCs w:val="16"/>
        </w:rPr>
      </w:pPr>
    </w:p>
    <w:p w:rsidR="00F67ADD" w:rsidRDefault="00F67ADD" w:rsidP="002D4F98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3.</w:t>
      </w:r>
    </w:p>
    <w:p w:rsidR="00F67ADD" w:rsidRDefault="00F67ADD" w:rsidP="002D4F98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UMOWA WYGASA</w:t>
      </w:r>
    </w:p>
    <w:p w:rsidR="00F67ADD" w:rsidRPr="005B00F5" w:rsidRDefault="00F67ADD" w:rsidP="005B00F5">
      <w:pPr>
        <w:rPr>
          <w:rFonts w:ascii="Tahoma" w:hAnsi="Tahoma" w:cs="Tahoma"/>
          <w:bCs/>
          <w:sz w:val="16"/>
          <w:szCs w:val="16"/>
        </w:rPr>
      </w:pPr>
      <w:r w:rsidRPr="008E356E">
        <w:rPr>
          <w:rFonts w:ascii="Tahoma" w:hAnsi="Tahoma" w:cs="Tahoma"/>
          <w:bCs/>
          <w:sz w:val="16"/>
          <w:szCs w:val="16"/>
        </w:rPr>
        <w:t>Umowa wygasa:</w:t>
      </w:r>
    </w:p>
    <w:p w:rsidR="00F67ADD" w:rsidRDefault="00F67ADD" w:rsidP="00AA2DC4">
      <w:pPr>
        <w:numPr>
          <w:ilvl w:val="6"/>
          <w:numId w:val="3"/>
        </w:numPr>
        <w:tabs>
          <w:tab w:val="clear" w:pos="5040"/>
          <w:tab w:val="left" w:pos="1080"/>
        </w:tabs>
        <w:ind w:left="10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Z dniem złożenia w uczelni przez studenta oświadczenia o rezygnacji ze studiów.</w:t>
      </w:r>
    </w:p>
    <w:p w:rsidR="00F67ADD" w:rsidRDefault="00F67ADD" w:rsidP="00AA2DC4">
      <w:pPr>
        <w:numPr>
          <w:ilvl w:val="6"/>
          <w:numId w:val="3"/>
        </w:numPr>
        <w:tabs>
          <w:tab w:val="clear" w:pos="5040"/>
          <w:tab w:val="num" w:pos="1080"/>
        </w:tabs>
        <w:ind w:hanging="43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Z dniem uprawomocnienia się decyzji o skreśleniu studenta z listy studentów.</w:t>
      </w:r>
    </w:p>
    <w:p w:rsidR="00F67ADD" w:rsidRPr="00361606" w:rsidRDefault="00F67ADD" w:rsidP="00AA2DC4">
      <w:pPr>
        <w:numPr>
          <w:ilvl w:val="6"/>
          <w:numId w:val="3"/>
        </w:numPr>
        <w:tabs>
          <w:tab w:val="clear" w:pos="5040"/>
          <w:tab w:val="left" w:pos="1080"/>
        </w:tabs>
        <w:ind w:left="72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Z dniem likwidacji Uczelni.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4.</w:t>
      </w:r>
    </w:p>
    <w:p w:rsidR="00F67ADD" w:rsidRDefault="00F67ADD" w:rsidP="00B9777F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PRAWA I OBOWIĄZKI UCZELNI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</w:p>
    <w:p w:rsidR="00F67ADD" w:rsidRPr="00965A2C" w:rsidRDefault="00F67ADD" w:rsidP="00FA676B">
      <w:pPr>
        <w:ind w:left="708" w:hanging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</w:t>
      </w:r>
      <w:r>
        <w:rPr>
          <w:rFonts w:ascii="Tahoma" w:hAnsi="Tahoma" w:cs="Tahoma"/>
          <w:sz w:val="16"/>
          <w:szCs w:val="16"/>
        </w:rPr>
        <w:tab/>
        <w:t xml:space="preserve">Uczelnia zobowiązuje się wobec Studenta wypełnić zadania i obowiązki w zakresie kształcenia wynikające </w:t>
      </w:r>
      <w:r>
        <w:rPr>
          <w:rFonts w:ascii="Tahoma" w:hAnsi="Tahoma" w:cs="Tahoma"/>
          <w:sz w:val="16"/>
          <w:szCs w:val="16"/>
        </w:rPr>
        <w:br/>
        <w:t xml:space="preserve">z Regulaminu </w:t>
      </w:r>
      <w:r w:rsidRPr="00965A2C">
        <w:rPr>
          <w:rFonts w:ascii="Tahoma" w:hAnsi="Tahoma" w:cs="Tahoma"/>
          <w:sz w:val="16"/>
          <w:szCs w:val="16"/>
        </w:rPr>
        <w:t>Studiów, programu i planu studiów.</w:t>
      </w:r>
    </w:p>
    <w:p w:rsidR="00F67ADD" w:rsidRPr="00965A2C" w:rsidRDefault="00F67ADD" w:rsidP="00B9777F">
      <w:pPr>
        <w:ind w:left="708" w:hanging="708"/>
        <w:jc w:val="both"/>
        <w:rPr>
          <w:rFonts w:ascii="Tahoma" w:hAnsi="Tahoma" w:cs="Tahoma"/>
          <w:sz w:val="16"/>
          <w:szCs w:val="16"/>
        </w:rPr>
      </w:pPr>
      <w:r w:rsidRPr="00965A2C">
        <w:rPr>
          <w:rFonts w:ascii="Tahoma" w:hAnsi="Tahoma" w:cs="Tahoma"/>
          <w:sz w:val="16"/>
          <w:szCs w:val="16"/>
        </w:rPr>
        <w:t>2.</w:t>
      </w:r>
      <w:r w:rsidRPr="00965A2C">
        <w:rPr>
          <w:rFonts w:ascii="Tahoma" w:hAnsi="Tahoma" w:cs="Tahoma"/>
          <w:sz w:val="16"/>
          <w:szCs w:val="16"/>
        </w:rPr>
        <w:tab/>
        <w:t>Program i plan studiów określają warunki kształcenia, które Uczelnia jest zobowiązana zapewnić Studentowi w toku studiów, w szczególności wykaz przedmiotów, punkty ECTS oraz liczbę godzin planowanych zajęć.</w:t>
      </w:r>
    </w:p>
    <w:p w:rsidR="00F67ADD" w:rsidRPr="00965A2C" w:rsidRDefault="00F67ADD" w:rsidP="00B9777F">
      <w:pPr>
        <w:ind w:left="708" w:hanging="708"/>
        <w:jc w:val="both"/>
        <w:rPr>
          <w:rFonts w:ascii="Tahoma" w:hAnsi="Tahoma" w:cs="Tahoma"/>
          <w:sz w:val="16"/>
          <w:szCs w:val="16"/>
        </w:rPr>
      </w:pPr>
      <w:r w:rsidRPr="00965A2C">
        <w:rPr>
          <w:rFonts w:ascii="Tahoma" w:hAnsi="Tahoma" w:cs="Tahoma"/>
          <w:sz w:val="16"/>
          <w:szCs w:val="16"/>
        </w:rPr>
        <w:t xml:space="preserve">3. </w:t>
      </w:r>
      <w:r w:rsidRPr="00965A2C">
        <w:rPr>
          <w:rFonts w:ascii="Tahoma" w:hAnsi="Tahoma" w:cs="Tahoma"/>
          <w:sz w:val="16"/>
          <w:szCs w:val="16"/>
        </w:rPr>
        <w:tab/>
        <w:t>Uczelnia oświadcza, że:</w:t>
      </w:r>
    </w:p>
    <w:p w:rsidR="00F67ADD" w:rsidRPr="00F82D53" w:rsidRDefault="00F67ADD" w:rsidP="008A0C72">
      <w:pPr>
        <w:numPr>
          <w:ilvl w:val="0"/>
          <w:numId w:val="9"/>
        </w:numPr>
        <w:ind w:left="10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Pr="00F82D53">
        <w:rPr>
          <w:rFonts w:ascii="Tahoma" w:hAnsi="Tahoma" w:cs="Tahoma"/>
          <w:sz w:val="16"/>
          <w:szCs w:val="16"/>
        </w:rPr>
        <w:t xml:space="preserve">pełnia warunki, w tym warunki kadrowe i związane z niezbędnym wyposażeniem do prowadzenia kształcenia </w:t>
      </w:r>
      <w:r w:rsidRPr="00F82D53">
        <w:rPr>
          <w:rFonts w:ascii="Tahoma" w:hAnsi="Tahoma" w:cs="Tahoma"/>
          <w:sz w:val="16"/>
          <w:szCs w:val="16"/>
        </w:rPr>
        <w:br/>
        <w:t>na studiach określonych w §1,</w:t>
      </w:r>
    </w:p>
    <w:p w:rsidR="00F67ADD" w:rsidRPr="00965A2C" w:rsidRDefault="00F67ADD" w:rsidP="008A0C72">
      <w:pPr>
        <w:numPr>
          <w:ilvl w:val="0"/>
          <w:numId w:val="9"/>
        </w:numPr>
        <w:ind w:left="10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965A2C">
        <w:rPr>
          <w:rFonts w:ascii="Tahoma" w:hAnsi="Tahoma" w:cs="Tahoma"/>
          <w:sz w:val="16"/>
          <w:szCs w:val="16"/>
        </w:rPr>
        <w:t>odjęte przez studenta studia kończą się uzyskaniem tytułu zawodowego</w:t>
      </w:r>
      <w:r>
        <w:rPr>
          <w:rFonts w:ascii="Tahoma" w:hAnsi="Tahoma" w:cs="Tahoma"/>
          <w:sz w:val="16"/>
          <w:szCs w:val="16"/>
        </w:rPr>
        <w:t xml:space="preserve"> </w:t>
      </w:r>
      <w:r w:rsidRPr="00965A2C">
        <w:rPr>
          <w:rFonts w:ascii="Tahoma" w:hAnsi="Tahoma" w:cs="Tahoma"/>
          <w:sz w:val="16"/>
          <w:szCs w:val="16"/>
        </w:rPr>
        <w:t xml:space="preserve">…………………………………… do nadania, którego Uczelnia ma uprawnienia. 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5.</w:t>
      </w:r>
    </w:p>
    <w:p w:rsidR="00F67ADD" w:rsidRDefault="00F67ADD" w:rsidP="00B9777F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PRAWA I OBOWIĄZKI STUDENTA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</w:p>
    <w:p w:rsidR="00F67ADD" w:rsidRDefault="00F67ADD" w:rsidP="005B03C5">
      <w:pPr>
        <w:numPr>
          <w:ilvl w:val="3"/>
          <w:numId w:val="4"/>
        </w:numPr>
        <w:tabs>
          <w:tab w:val="clear" w:pos="288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Student zobowiązuje się wypełniać swoje obowiązki zgodnie ze złożonym ślubowaniem, Statutem Uczelni, Regulaminem Studiów, programem i planem studiów.</w:t>
      </w:r>
    </w:p>
    <w:p w:rsidR="00F67ADD" w:rsidRPr="00CB3CA0" w:rsidRDefault="00F67ADD" w:rsidP="00CB3CA0">
      <w:pPr>
        <w:numPr>
          <w:ilvl w:val="3"/>
          <w:numId w:val="4"/>
        </w:numPr>
        <w:tabs>
          <w:tab w:val="clear" w:pos="2880"/>
          <w:tab w:val="num" w:pos="720"/>
        </w:tabs>
        <w:ind w:hanging="28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Student zobowiązuje się uiszczać na rzecz Uczelni opłaty, o których mowa w § 6. 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6.</w:t>
      </w:r>
    </w:p>
    <w:p w:rsidR="00F67ADD" w:rsidRDefault="00F67ADD" w:rsidP="00B9777F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ZASADY ODPŁATNOŚCI ZA KSZTAŁCENIE</w:t>
      </w:r>
    </w:p>
    <w:p w:rsidR="00F67ADD" w:rsidRDefault="00F67ADD" w:rsidP="00B9777F">
      <w:pPr>
        <w:jc w:val="both"/>
        <w:rPr>
          <w:rFonts w:ascii="Tahoma" w:hAnsi="Tahoma" w:cs="Tahoma"/>
          <w:sz w:val="16"/>
          <w:szCs w:val="16"/>
        </w:rPr>
      </w:pPr>
    </w:p>
    <w:p w:rsidR="00F67ADD" w:rsidRPr="008A0C72" w:rsidRDefault="00F67ADD" w:rsidP="00FA676B">
      <w:pPr>
        <w:numPr>
          <w:ilvl w:val="6"/>
          <w:numId w:val="35"/>
        </w:numPr>
        <w:tabs>
          <w:tab w:val="clear" w:pos="5040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 w:rsidRPr="008A0C72">
        <w:rPr>
          <w:rFonts w:ascii="Tahoma" w:hAnsi="Tahoma" w:cs="Tahoma"/>
          <w:sz w:val="16"/>
          <w:szCs w:val="16"/>
        </w:rPr>
        <w:t>Student studiów stacjonarnych nie ponosi opłat za kształcenie, za które może uzyskać</w:t>
      </w:r>
      <w:r>
        <w:rPr>
          <w:rFonts w:ascii="Tahoma" w:hAnsi="Tahoma" w:cs="Tahoma"/>
          <w:sz w:val="16"/>
          <w:szCs w:val="16"/>
        </w:rPr>
        <w:t xml:space="preserve"> </w:t>
      </w:r>
      <w:r w:rsidRPr="008A0C72">
        <w:rPr>
          <w:rFonts w:ascii="Tahoma" w:hAnsi="Tahoma" w:cs="Tahoma"/>
          <w:sz w:val="16"/>
          <w:szCs w:val="16"/>
        </w:rPr>
        <w:t xml:space="preserve">……… punktów ECTS chyba że: </w:t>
      </w:r>
    </w:p>
    <w:p w:rsidR="00F67ADD" w:rsidRPr="008A0C72" w:rsidRDefault="00F67ADD" w:rsidP="00FA676B">
      <w:pPr>
        <w:numPr>
          <w:ilvl w:val="0"/>
          <w:numId w:val="37"/>
        </w:numPr>
        <w:tabs>
          <w:tab w:val="left" w:pos="1080"/>
        </w:tabs>
        <w:ind w:firstLine="0"/>
        <w:jc w:val="both"/>
        <w:rPr>
          <w:rFonts w:ascii="Tahoma" w:hAnsi="Tahoma" w:cs="Tahoma"/>
          <w:sz w:val="16"/>
          <w:szCs w:val="16"/>
        </w:rPr>
      </w:pPr>
      <w:r w:rsidRPr="008A0C72">
        <w:rPr>
          <w:rFonts w:ascii="Tahoma" w:hAnsi="Tahoma" w:cs="Tahoma"/>
          <w:sz w:val="16"/>
          <w:szCs w:val="16"/>
        </w:rPr>
        <w:t>jest to jego drugi lub kolejny kierune</w:t>
      </w:r>
      <w:r>
        <w:rPr>
          <w:rFonts w:ascii="Tahoma" w:hAnsi="Tahoma" w:cs="Tahoma"/>
          <w:sz w:val="16"/>
          <w:szCs w:val="16"/>
        </w:rPr>
        <w:t>k studiów w formie stacjonarnej z zastrzeżeniem ust. 2,</w:t>
      </w:r>
    </w:p>
    <w:p w:rsidR="00F67ADD" w:rsidRPr="008A0C72" w:rsidRDefault="00F67ADD" w:rsidP="00FA676B">
      <w:pPr>
        <w:numPr>
          <w:ilvl w:val="0"/>
          <w:numId w:val="37"/>
        </w:numPr>
        <w:tabs>
          <w:tab w:val="left" w:pos="1080"/>
        </w:tabs>
        <w:ind w:firstLine="0"/>
        <w:jc w:val="both"/>
        <w:rPr>
          <w:rFonts w:ascii="Tahoma" w:hAnsi="Tahoma" w:cs="Tahoma"/>
          <w:sz w:val="16"/>
          <w:szCs w:val="16"/>
        </w:rPr>
      </w:pPr>
      <w:r w:rsidRPr="008A0C72">
        <w:rPr>
          <w:rFonts w:ascii="Tahoma" w:hAnsi="Tahoma" w:cs="Tahoma"/>
          <w:sz w:val="16"/>
          <w:szCs w:val="16"/>
        </w:rPr>
        <w:t>korzysta z za</w:t>
      </w:r>
      <w:r>
        <w:rPr>
          <w:rFonts w:ascii="Tahoma" w:hAnsi="Tahoma" w:cs="Tahoma"/>
          <w:sz w:val="16"/>
          <w:szCs w:val="16"/>
        </w:rPr>
        <w:t>jęć na określonym poziomie studiów, za które może uzyskać dodatkowo nie więcej niż 30</w:t>
      </w:r>
      <w:r w:rsidRPr="008A0C72">
        <w:rPr>
          <w:rFonts w:ascii="Tahoma" w:hAnsi="Tahoma" w:cs="Tahoma"/>
          <w:sz w:val="16"/>
          <w:szCs w:val="16"/>
        </w:rPr>
        <w:t xml:space="preserve"> punktów ECTS, a w  przypadku studenta realizującego kształcenie w  ramach indywidualnych studiów międzyobszaro</w:t>
      </w:r>
      <w:r>
        <w:rPr>
          <w:rFonts w:ascii="Tahoma" w:hAnsi="Tahoma" w:cs="Tahoma"/>
          <w:sz w:val="16"/>
          <w:szCs w:val="16"/>
        </w:rPr>
        <w:t xml:space="preserve">wych </w:t>
      </w:r>
      <w:r>
        <w:rPr>
          <w:rFonts w:ascii="Tahoma" w:hAnsi="Tahoma" w:cs="Tahoma"/>
          <w:sz w:val="16"/>
          <w:szCs w:val="16"/>
        </w:rPr>
        <w:br/>
        <w:t>nie więcej niż 90</w:t>
      </w:r>
      <w:r w:rsidRPr="008A0C72">
        <w:rPr>
          <w:rFonts w:ascii="Tahoma" w:hAnsi="Tahoma" w:cs="Tahoma"/>
          <w:sz w:val="16"/>
          <w:szCs w:val="16"/>
        </w:rPr>
        <w:t xml:space="preserve"> punktów ECTS.</w:t>
      </w:r>
    </w:p>
    <w:p w:rsidR="00F67ADD" w:rsidRPr="00EB1638" w:rsidRDefault="00F67ADD" w:rsidP="001057BF">
      <w:pPr>
        <w:numPr>
          <w:ilvl w:val="6"/>
          <w:numId w:val="35"/>
        </w:numPr>
        <w:tabs>
          <w:tab w:val="clear" w:pos="504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 xml:space="preserve">Student ma prawo do jednorazowego bezpłatnego podjęcia studiów na drugim kierunku w formie stacjonarnej. </w:t>
      </w:r>
      <w:r w:rsidRPr="00EB1638">
        <w:rPr>
          <w:rFonts w:ascii="Tahoma" w:hAnsi="Tahoma" w:cs="Tahoma"/>
          <w:sz w:val="16"/>
          <w:szCs w:val="16"/>
        </w:rPr>
        <w:br/>
        <w:t xml:space="preserve">Do bezpłatnego kontynuowania studiów na drugim kierunku studiów stacjonarnych ma prawo student, </w:t>
      </w:r>
      <w:r w:rsidRPr="00EB1638">
        <w:rPr>
          <w:rFonts w:ascii="Tahoma" w:hAnsi="Tahoma" w:cs="Tahoma"/>
          <w:sz w:val="16"/>
          <w:szCs w:val="16"/>
        </w:rPr>
        <w:br/>
        <w:t xml:space="preserve">który osiągnął łączną punktację za uzyskanie wysokiej średniej ocen i osiągnięcia uprawniającą do zakwalifikowania się w rankingu 10% liczby najlepszych studentów na swoim drugim kierunku studiów. Student, który nie spełnił powyższego kryterium, obowiązany jest wnieść opłaty za każdy rok studiów, w którym nie zakwalifikował się </w:t>
      </w:r>
      <w:r w:rsidRPr="00EB1638">
        <w:rPr>
          <w:rFonts w:ascii="Tahoma" w:hAnsi="Tahoma" w:cs="Tahoma"/>
          <w:sz w:val="16"/>
          <w:szCs w:val="16"/>
        </w:rPr>
        <w:br/>
        <w:t xml:space="preserve">w rankingu 10% liczby najlepszych studentów na swoim drugim kierunku studiów. Decyzje dotyczące prawa studenta do korzystania z zajęć bez wnoszenia opłat podejmuje Rektor na wniosek studenta zaopiniowany przez kierownika podstawowej jednostki organizacyjnej. Wniosek wraz z oświadczeniem o spełnieniu warunków do podjęcia </w:t>
      </w:r>
      <w:r w:rsidRPr="00EB1638">
        <w:rPr>
          <w:rFonts w:ascii="Tahoma" w:hAnsi="Tahoma" w:cs="Tahoma"/>
          <w:sz w:val="16"/>
          <w:szCs w:val="16"/>
        </w:rPr>
        <w:br/>
        <w:t>i kontynuowania studiów bez wnoszenia opłat należy złożyć nie później niż do 15. października.</w:t>
      </w:r>
    </w:p>
    <w:p w:rsidR="00F67ADD" w:rsidRPr="00C95CB7" w:rsidRDefault="00F67ADD" w:rsidP="001057BF">
      <w:pPr>
        <w:numPr>
          <w:ilvl w:val="6"/>
          <w:numId w:val="35"/>
        </w:numPr>
        <w:tabs>
          <w:tab w:val="clear" w:pos="504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 w:rsidRPr="008A0C72">
        <w:rPr>
          <w:rFonts w:ascii="Tahoma" w:hAnsi="Tahoma" w:cs="Tahoma"/>
          <w:sz w:val="16"/>
          <w:szCs w:val="16"/>
        </w:rPr>
        <w:t>Wysokość opłat, o których mowa w § 6 ust. 1a i 1 b ustalana jest zarządzeniem Rektora.</w:t>
      </w:r>
    </w:p>
    <w:p w:rsidR="00F67ADD" w:rsidRPr="000F32DB" w:rsidRDefault="00F67ADD" w:rsidP="00337F73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965A2C">
        <w:rPr>
          <w:rFonts w:ascii="Tahoma" w:hAnsi="Tahoma" w:cs="Tahoma"/>
          <w:sz w:val="16"/>
          <w:szCs w:val="16"/>
        </w:rPr>
        <w:t xml:space="preserve">. </w:t>
      </w:r>
      <w:r w:rsidRPr="00965A2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Wszyscy studenci ponoszą</w:t>
      </w:r>
      <w:r w:rsidRPr="00965A2C">
        <w:rPr>
          <w:rFonts w:ascii="Tahoma" w:hAnsi="Tahoma" w:cs="Tahoma"/>
          <w:sz w:val="16"/>
          <w:szCs w:val="16"/>
        </w:rPr>
        <w:t xml:space="preserve"> opłaty </w:t>
      </w:r>
      <w:r>
        <w:rPr>
          <w:rFonts w:ascii="Tahoma" w:hAnsi="Tahoma" w:cs="Tahoma"/>
          <w:sz w:val="16"/>
          <w:szCs w:val="16"/>
        </w:rPr>
        <w:t xml:space="preserve">w wysokościach określonych w rozporządzeniu Ministra Nauki i Szkolnictwa Wyższego </w:t>
      </w:r>
      <w:r w:rsidRPr="00965A2C">
        <w:rPr>
          <w:rFonts w:ascii="Tahoma" w:hAnsi="Tahoma" w:cs="Tahoma"/>
          <w:sz w:val="16"/>
          <w:szCs w:val="16"/>
        </w:rPr>
        <w:t>za</w:t>
      </w:r>
      <w:r w:rsidRPr="000F32DB">
        <w:rPr>
          <w:rFonts w:ascii="Tahoma" w:hAnsi="Tahoma" w:cs="Tahoma"/>
          <w:sz w:val="16"/>
          <w:szCs w:val="16"/>
        </w:rPr>
        <w:t>:</w:t>
      </w:r>
    </w:p>
    <w:p w:rsidR="00F67ADD" w:rsidRDefault="00F67ADD" w:rsidP="00D875AB">
      <w:pPr>
        <w:numPr>
          <w:ilvl w:val="0"/>
          <w:numId w:val="23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wydanie legitymacji,</w:t>
      </w:r>
    </w:p>
    <w:p w:rsidR="00F67ADD" w:rsidRDefault="00F67ADD" w:rsidP="00D875AB">
      <w:pPr>
        <w:numPr>
          <w:ilvl w:val="0"/>
          <w:numId w:val="23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wydanie indeksu,</w:t>
      </w:r>
    </w:p>
    <w:p w:rsidR="00F67ADD" w:rsidRDefault="00F67ADD" w:rsidP="00D875AB">
      <w:pPr>
        <w:numPr>
          <w:ilvl w:val="0"/>
          <w:numId w:val="23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wydanie dyplomu, odpisu dyplomu w języku obcym i duplikatu dyplomu.</w:t>
      </w:r>
    </w:p>
    <w:p w:rsidR="00F67ADD" w:rsidRPr="008A0C72" w:rsidRDefault="00F67ADD" w:rsidP="00735BC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>
        <w:rPr>
          <w:rFonts w:ascii="Tahoma" w:hAnsi="Tahoma" w:cs="Tahoma"/>
          <w:sz w:val="16"/>
          <w:szCs w:val="16"/>
        </w:rPr>
        <w:t>5.           Wszyscy studenci</w:t>
      </w:r>
      <w:r w:rsidRPr="0021519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ponoszą</w:t>
      </w:r>
      <w:r w:rsidRPr="008A0C72">
        <w:rPr>
          <w:rFonts w:ascii="Tahoma" w:hAnsi="Tahoma" w:cs="Tahoma"/>
          <w:sz w:val="16"/>
          <w:szCs w:val="16"/>
        </w:rPr>
        <w:t xml:space="preserve"> opłaty w wysokościach ustalonych corocznym zarz</w:t>
      </w:r>
      <w:r>
        <w:rPr>
          <w:rFonts w:ascii="Tahoma" w:hAnsi="Tahoma" w:cs="Tahoma"/>
          <w:sz w:val="16"/>
          <w:szCs w:val="16"/>
        </w:rPr>
        <w:t>ądzeniem Rektora</w:t>
      </w:r>
      <w:r w:rsidRPr="008A0C72">
        <w:rPr>
          <w:rFonts w:ascii="Tahoma" w:hAnsi="Tahoma" w:cs="Tahoma"/>
          <w:sz w:val="16"/>
          <w:szCs w:val="16"/>
        </w:rPr>
        <w:t xml:space="preserve"> za:</w:t>
      </w:r>
    </w:p>
    <w:p w:rsidR="00F67ADD" w:rsidRPr="00EB1638" w:rsidRDefault="00F67ADD" w:rsidP="00D875AB">
      <w:pPr>
        <w:numPr>
          <w:ilvl w:val="0"/>
          <w:numId w:val="28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powtarzanie roku,</w:t>
      </w:r>
    </w:p>
    <w:p w:rsidR="00F67ADD" w:rsidRPr="00EB1638" w:rsidRDefault="00F67ADD" w:rsidP="00D875AB">
      <w:pPr>
        <w:numPr>
          <w:ilvl w:val="0"/>
          <w:numId w:val="28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powtarzanie semestru,</w:t>
      </w:r>
    </w:p>
    <w:p w:rsidR="00F67ADD" w:rsidRPr="00EB1638" w:rsidRDefault="00F67ADD" w:rsidP="00D875AB">
      <w:pPr>
        <w:numPr>
          <w:ilvl w:val="0"/>
          <w:numId w:val="28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powtarzanie przedmiotu,</w:t>
      </w:r>
    </w:p>
    <w:p w:rsidR="00F67ADD" w:rsidRPr="00EB1638" w:rsidRDefault="00F67ADD" w:rsidP="00D875AB">
      <w:pPr>
        <w:numPr>
          <w:ilvl w:val="0"/>
          <w:numId w:val="28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kształcenie, jeśli są to studia stacjonarne na drugim lub kolejnym kierunku studiów z zastrzeżeniem ust. 2,</w:t>
      </w:r>
    </w:p>
    <w:p w:rsidR="00F67ADD" w:rsidRPr="00EB1638" w:rsidRDefault="00F67ADD" w:rsidP="00D875AB">
      <w:pPr>
        <w:numPr>
          <w:ilvl w:val="0"/>
          <w:numId w:val="28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za zajęcia nieobjęte planem studiów.</w:t>
      </w:r>
    </w:p>
    <w:p w:rsidR="00F67ADD" w:rsidRPr="008A0C72" w:rsidRDefault="00F67ADD" w:rsidP="00337F7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6.  </w:t>
      </w:r>
      <w:r>
        <w:rPr>
          <w:rFonts w:ascii="Tahoma" w:hAnsi="Tahoma" w:cs="Tahoma"/>
          <w:sz w:val="16"/>
          <w:szCs w:val="16"/>
        </w:rPr>
        <w:tab/>
      </w:r>
      <w:r w:rsidRPr="008A0C72">
        <w:rPr>
          <w:rFonts w:ascii="Tahoma" w:hAnsi="Tahoma" w:cs="Tahoma"/>
          <w:sz w:val="16"/>
          <w:szCs w:val="16"/>
        </w:rPr>
        <w:t>Terminy opłat:</w:t>
      </w:r>
    </w:p>
    <w:p w:rsidR="00F67ADD" w:rsidRPr="008A0C72" w:rsidRDefault="00F67ADD" w:rsidP="00D875AB">
      <w:pPr>
        <w:numPr>
          <w:ilvl w:val="0"/>
          <w:numId w:val="31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za powtarzanie roku i za kształcenie na drugim lub kolejnym kierunku studiów do 31 października</w:t>
      </w:r>
      <w:r w:rsidRPr="008A0C72">
        <w:rPr>
          <w:rFonts w:ascii="Tahoma" w:hAnsi="Tahoma" w:cs="Tahoma"/>
          <w:sz w:val="16"/>
          <w:szCs w:val="16"/>
        </w:rPr>
        <w:t>,</w:t>
      </w:r>
    </w:p>
    <w:p w:rsidR="00F67ADD" w:rsidRPr="008A0C72" w:rsidRDefault="00F67ADD" w:rsidP="00D875AB">
      <w:pPr>
        <w:numPr>
          <w:ilvl w:val="0"/>
          <w:numId w:val="31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 w:rsidRPr="008A0C72">
        <w:rPr>
          <w:rFonts w:ascii="Tahoma" w:hAnsi="Tahoma" w:cs="Tahoma"/>
          <w:sz w:val="16"/>
          <w:szCs w:val="16"/>
        </w:rPr>
        <w:t>za powtarzanie semestru zimowego do 31 października,</w:t>
      </w:r>
    </w:p>
    <w:p w:rsidR="00F67ADD" w:rsidRPr="008A0C72" w:rsidRDefault="00F67ADD" w:rsidP="00D875AB">
      <w:pPr>
        <w:numPr>
          <w:ilvl w:val="0"/>
          <w:numId w:val="31"/>
        </w:numPr>
        <w:tabs>
          <w:tab w:val="clear" w:pos="2160"/>
          <w:tab w:val="left" w:pos="720"/>
          <w:tab w:val="num" w:pos="1080"/>
        </w:tabs>
        <w:ind w:hanging="1440"/>
        <w:jc w:val="both"/>
        <w:rPr>
          <w:rFonts w:ascii="Tahoma" w:hAnsi="Tahoma" w:cs="Tahoma"/>
          <w:sz w:val="16"/>
          <w:szCs w:val="16"/>
        </w:rPr>
      </w:pPr>
      <w:r w:rsidRPr="008A0C72">
        <w:rPr>
          <w:rFonts w:ascii="Tahoma" w:hAnsi="Tahoma" w:cs="Tahoma"/>
          <w:sz w:val="16"/>
          <w:szCs w:val="16"/>
        </w:rPr>
        <w:t>za powtarzanie semestru letniego do 28 lutego,</w:t>
      </w:r>
    </w:p>
    <w:p w:rsidR="00F67ADD" w:rsidRPr="00EB1638" w:rsidRDefault="00F67ADD" w:rsidP="00D875AB">
      <w:pPr>
        <w:numPr>
          <w:ilvl w:val="0"/>
          <w:numId w:val="31"/>
        </w:numPr>
        <w:tabs>
          <w:tab w:val="clear" w:pos="2160"/>
          <w:tab w:val="num" w:pos="1080"/>
        </w:tabs>
        <w:ind w:left="108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za zajęcia nieobjęte planem studiów oraz za powtarzanie przedmiotu w ciągu 14 dni od dnia otrzymania decyzji kierownika podstawowej jednostki organizacyjnej.</w:t>
      </w:r>
    </w:p>
    <w:p w:rsidR="00F67ADD" w:rsidRPr="008A0C72" w:rsidRDefault="00F67ADD" w:rsidP="00337F73">
      <w:pPr>
        <w:tabs>
          <w:tab w:val="left" w:pos="72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 w:rsidRPr="008A0C72">
        <w:rPr>
          <w:rFonts w:ascii="Tahoma" w:hAnsi="Tahoma" w:cs="Tahoma"/>
          <w:sz w:val="16"/>
          <w:szCs w:val="16"/>
        </w:rPr>
        <w:t xml:space="preserve">W </w:t>
      </w:r>
      <w:r>
        <w:rPr>
          <w:rFonts w:ascii="Tahoma" w:hAnsi="Tahoma" w:cs="Tahoma"/>
          <w:sz w:val="16"/>
          <w:szCs w:val="16"/>
        </w:rPr>
        <w:t xml:space="preserve"> roku akademickim ………………</w:t>
      </w:r>
      <w:r w:rsidRPr="008A0C72">
        <w:rPr>
          <w:rFonts w:ascii="Tahoma" w:hAnsi="Tahoma" w:cs="Tahoma"/>
          <w:sz w:val="16"/>
          <w:szCs w:val="16"/>
        </w:rPr>
        <w:t xml:space="preserve"> opłaty wynoszą:</w:t>
      </w:r>
    </w:p>
    <w:p w:rsidR="00F67ADD" w:rsidRDefault="00F67ADD" w:rsidP="00337F73">
      <w:pPr>
        <w:numPr>
          <w:ilvl w:val="0"/>
          <w:numId w:val="40"/>
        </w:numPr>
        <w:tabs>
          <w:tab w:val="clear" w:pos="2160"/>
          <w:tab w:val="num" w:pos="1080"/>
        </w:tabs>
        <w:ind w:hanging="1440"/>
        <w:rPr>
          <w:rFonts w:ascii="Tahoma" w:hAnsi="Tahoma" w:cs="Tahoma"/>
          <w:sz w:val="16"/>
          <w:szCs w:val="16"/>
        </w:rPr>
      </w:pPr>
      <w:r w:rsidRPr="008A0C72">
        <w:rPr>
          <w:rFonts w:ascii="Tahoma" w:hAnsi="Tahoma" w:cs="Tahoma"/>
          <w:sz w:val="16"/>
          <w:szCs w:val="16"/>
        </w:rPr>
        <w:t>za powtarzanie roku studiów –</w:t>
      </w:r>
      <w:r>
        <w:rPr>
          <w:rFonts w:ascii="Tahoma" w:hAnsi="Tahoma" w:cs="Tahoma"/>
          <w:sz w:val="16"/>
          <w:szCs w:val="16"/>
        </w:rPr>
        <w:t>………………….</w:t>
      </w:r>
      <w:r w:rsidRPr="008A0C72">
        <w:rPr>
          <w:rFonts w:ascii="Tahoma" w:hAnsi="Tahoma" w:cs="Tahoma"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 xml:space="preserve"> (słownie zł.:………………………………………)</w:t>
      </w:r>
      <w:r w:rsidRPr="008A0C72">
        <w:rPr>
          <w:rFonts w:ascii="Tahoma" w:hAnsi="Tahoma" w:cs="Tahoma"/>
          <w:sz w:val="16"/>
          <w:szCs w:val="16"/>
        </w:rPr>
        <w:t>,</w:t>
      </w:r>
    </w:p>
    <w:p w:rsidR="00F67ADD" w:rsidRDefault="00F67ADD" w:rsidP="008637F7">
      <w:pPr>
        <w:numPr>
          <w:ilvl w:val="0"/>
          <w:numId w:val="40"/>
        </w:numPr>
        <w:tabs>
          <w:tab w:val="clear" w:pos="2160"/>
          <w:tab w:val="num" w:pos="1080"/>
        </w:tabs>
        <w:ind w:hanging="1440"/>
        <w:rPr>
          <w:rFonts w:ascii="Tahoma" w:hAnsi="Tahoma" w:cs="Tahoma"/>
          <w:sz w:val="16"/>
          <w:szCs w:val="16"/>
        </w:rPr>
      </w:pPr>
      <w:r w:rsidRPr="008A0C72">
        <w:rPr>
          <w:rFonts w:ascii="Tahoma" w:hAnsi="Tahoma" w:cs="Tahoma"/>
          <w:sz w:val="16"/>
          <w:szCs w:val="16"/>
        </w:rPr>
        <w:t>za powtarzanie sem</w:t>
      </w:r>
      <w:r>
        <w:rPr>
          <w:rFonts w:ascii="Tahoma" w:hAnsi="Tahoma" w:cs="Tahoma"/>
          <w:sz w:val="16"/>
          <w:szCs w:val="16"/>
        </w:rPr>
        <w:t xml:space="preserve">estru – 50 % kwoty rocznej z ust..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Tahoma" w:hAnsi="Tahoma" w:cs="Tahoma"/>
            <w:sz w:val="16"/>
            <w:szCs w:val="16"/>
          </w:rPr>
          <w:t>7 a</w:t>
        </w:r>
      </w:smartTag>
      <w:r>
        <w:rPr>
          <w:rFonts w:ascii="Tahoma" w:hAnsi="Tahoma" w:cs="Tahoma"/>
          <w:sz w:val="16"/>
          <w:szCs w:val="16"/>
        </w:rPr>
        <w:t>,</w:t>
      </w:r>
    </w:p>
    <w:p w:rsidR="00F67ADD" w:rsidRPr="00EB1638" w:rsidRDefault="00F67ADD" w:rsidP="008637F7">
      <w:pPr>
        <w:numPr>
          <w:ilvl w:val="0"/>
          <w:numId w:val="40"/>
        </w:numPr>
        <w:tabs>
          <w:tab w:val="clear" w:pos="2160"/>
          <w:tab w:val="num" w:pos="1080"/>
          <w:tab w:val="left" w:pos="2378"/>
        </w:tabs>
        <w:ind w:left="108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za powtarzanie przedmiotu oraz za zajęcia nieobjęte planem studiów opłatę wylicza się, dzieląc wysokość rocznej/semestralnej opłaty za powtarzanie roku studiów/semestru przez liczbę 60/30 i mnożąc przez wagę przypisanych mu punktów ECTS w karcie przedmiotu.</w:t>
      </w:r>
    </w:p>
    <w:p w:rsidR="00F67ADD" w:rsidRPr="00EB1638" w:rsidRDefault="00F67ADD" w:rsidP="008637F7">
      <w:pPr>
        <w:numPr>
          <w:ilvl w:val="0"/>
          <w:numId w:val="40"/>
        </w:numPr>
        <w:tabs>
          <w:tab w:val="clear" w:pos="2160"/>
          <w:tab w:val="num" w:pos="1080"/>
        </w:tabs>
        <w:ind w:left="1080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za kształcenie, jeśli są to studia stacjonarne na drugim lub kolejnym kierunku studiów –……………………..zł (słownie zł:…………………………………………….).</w:t>
      </w:r>
    </w:p>
    <w:p w:rsidR="00F67ADD" w:rsidRPr="00923D47" w:rsidRDefault="00F67ADD" w:rsidP="00735BCB">
      <w:pPr>
        <w:numPr>
          <w:ilvl w:val="1"/>
          <w:numId w:val="40"/>
        </w:numPr>
        <w:tabs>
          <w:tab w:val="clear" w:pos="1800"/>
          <w:tab w:val="num" w:pos="72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 w:rsidRPr="00923D47">
        <w:rPr>
          <w:rFonts w:ascii="Tahoma" w:hAnsi="Tahoma" w:cs="Tahoma"/>
          <w:sz w:val="16"/>
          <w:szCs w:val="16"/>
        </w:rPr>
        <w:t xml:space="preserve">Opłata za Studia może ulec waloryzacji według wskaźnika inflacji podawanego przez GUS za okres danego roku. Uczelnia doręcza studentowi w terminie do 31 sierpnia każdego roku informacje o nowej wysokości opłaty za </w:t>
      </w:r>
      <w:r>
        <w:rPr>
          <w:rFonts w:ascii="Tahoma" w:hAnsi="Tahoma" w:cs="Tahoma"/>
          <w:sz w:val="16"/>
          <w:szCs w:val="16"/>
        </w:rPr>
        <w:t xml:space="preserve">studia wraz </w:t>
      </w:r>
      <w:r w:rsidRPr="00923D47">
        <w:rPr>
          <w:rFonts w:ascii="Tahoma" w:hAnsi="Tahoma" w:cs="Tahoma"/>
          <w:sz w:val="16"/>
          <w:szCs w:val="16"/>
        </w:rPr>
        <w:t xml:space="preserve">z uzasadnieniem. </w:t>
      </w:r>
    </w:p>
    <w:p w:rsidR="00F67ADD" w:rsidRPr="00923D47" w:rsidRDefault="00F67ADD" w:rsidP="00337F73">
      <w:pPr>
        <w:numPr>
          <w:ilvl w:val="1"/>
          <w:numId w:val="40"/>
        </w:numPr>
        <w:tabs>
          <w:tab w:val="clear" w:pos="1800"/>
          <w:tab w:val="num" w:pos="72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 w:rsidRPr="00923D47">
        <w:rPr>
          <w:rFonts w:ascii="Tahoma" w:hAnsi="Tahoma" w:cs="Tahoma"/>
          <w:sz w:val="16"/>
          <w:szCs w:val="16"/>
        </w:rPr>
        <w:t xml:space="preserve">Student, który nie wyraża zgody na zmienioną wysokość opłaty, może odstąpić od umowy w terminie do dnia </w:t>
      </w:r>
      <w:r>
        <w:rPr>
          <w:rFonts w:ascii="Tahoma" w:hAnsi="Tahoma" w:cs="Tahoma"/>
          <w:sz w:val="16"/>
          <w:szCs w:val="16"/>
        </w:rPr>
        <w:br/>
      </w:r>
      <w:r w:rsidRPr="00923D47">
        <w:rPr>
          <w:rFonts w:ascii="Tahoma" w:hAnsi="Tahoma" w:cs="Tahoma"/>
          <w:sz w:val="16"/>
          <w:szCs w:val="16"/>
        </w:rPr>
        <w:t>30 września każdego roku. Oświadczenie o odstąpieniu stanowi podstawę do skreślenia z listy studentów.</w:t>
      </w:r>
    </w:p>
    <w:p w:rsidR="00F67ADD" w:rsidRPr="00EB1638" w:rsidRDefault="00F67ADD" w:rsidP="00341578">
      <w:pPr>
        <w:numPr>
          <w:ilvl w:val="1"/>
          <w:numId w:val="40"/>
        </w:numPr>
        <w:tabs>
          <w:tab w:val="clear" w:pos="1800"/>
        </w:tabs>
        <w:ind w:hanging="18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Student zobowiązany jest dokonywać </w:t>
      </w:r>
      <w:r w:rsidRPr="00EB1638">
        <w:rPr>
          <w:rFonts w:ascii="Tahoma" w:hAnsi="Tahoma" w:cs="Tahoma"/>
          <w:sz w:val="16"/>
          <w:szCs w:val="16"/>
        </w:rPr>
        <w:t>wpłat na indywidualny wirtualny rachunek bankowy o numerze:</w:t>
      </w:r>
    </w:p>
    <w:p w:rsidR="00F67ADD" w:rsidRDefault="00F67ADD" w:rsidP="0034157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88" w:type="dxa"/>
        <w:tblLayout w:type="fixed"/>
        <w:tblLook w:val="0000"/>
      </w:tblPr>
      <w:tblGrid>
        <w:gridCol w:w="258"/>
        <w:gridCol w:w="259"/>
        <w:gridCol w:w="259"/>
        <w:gridCol w:w="259"/>
        <w:gridCol w:w="258"/>
        <w:gridCol w:w="259"/>
        <w:gridCol w:w="259"/>
        <w:gridCol w:w="259"/>
        <w:gridCol w:w="258"/>
        <w:gridCol w:w="259"/>
        <w:gridCol w:w="259"/>
        <w:gridCol w:w="259"/>
        <w:gridCol w:w="258"/>
        <w:gridCol w:w="259"/>
        <w:gridCol w:w="259"/>
        <w:gridCol w:w="259"/>
        <w:gridCol w:w="258"/>
        <w:gridCol w:w="259"/>
        <w:gridCol w:w="259"/>
        <w:gridCol w:w="259"/>
        <w:gridCol w:w="258"/>
        <w:gridCol w:w="259"/>
        <w:gridCol w:w="259"/>
        <w:gridCol w:w="259"/>
        <w:gridCol w:w="258"/>
        <w:gridCol w:w="259"/>
        <w:gridCol w:w="259"/>
        <w:gridCol w:w="259"/>
        <w:gridCol w:w="258"/>
        <w:gridCol w:w="259"/>
        <w:gridCol w:w="259"/>
        <w:gridCol w:w="289"/>
      </w:tblGrid>
      <w:tr w:rsidR="00F67ADD" w:rsidTr="00E327BA"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341578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DD" w:rsidRDefault="00F67ADD" w:rsidP="00E327BA">
            <w:pPr>
              <w:snapToGrid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F67ADD" w:rsidRDefault="00F67ADD" w:rsidP="00EB1638">
      <w:pPr>
        <w:ind w:left="720"/>
        <w:jc w:val="both"/>
        <w:rPr>
          <w:rFonts w:ascii="Tahoma" w:hAnsi="Tahoma" w:cs="Tahoma"/>
          <w:sz w:val="16"/>
          <w:szCs w:val="16"/>
        </w:rPr>
      </w:pPr>
    </w:p>
    <w:p w:rsidR="00F67ADD" w:rsidRDefault="00F67ADD" w:rsidP="00EB1638">
      <w:pPr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ub gotówką w Kasie Uczelni.</w:t>
      </w:r>
    </w:p>
    <w:p w:rsidR="00F67ADD" w:rsidRDefault="00F67ADD" w:rsidP="00990570">
      <w:pPr>
        <w:numPr>
          <w:ilvl w:val="1"/>
          <w:numId w:val="40"/>
        </w:numPr>
        <w:tabs>
          <w:tab w:val="clear" w:pos="1800"/>
          <w:tab w:val="num" w:pos="72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Dokonanie wpłaty w inny sposób będzie uznane przez </w:t>
      </w:r>
      <w:r w:rsidRPr="00923D47">
        <w:rPr>
          <w:rFonts w:ascii="Tahoma" w:hAnsi="Tahoma" w:cs="Tahoma"/>
          <w:sz w:val="16"/>
          <w:szCs w:val="16"/>
        </w:rPr>
        <w:t xml:space="preserve">Uczelnię </w:t>
      </w:r>
      <w:r w:rsidRPr="00D875AB">
        <w:rPr>
          <w:rFonts w:ascii="Tahoma" w:hAnsi="Tahoma" w:cs="Tahoma"/>
          <w:sz w:val="16"/>
          <w:szCs w:val="16"/>
        </w:rPr>
        <w:t>tylko</w:t>
      </w:r>
      <w:r>
        <w:rPr>
          <w:rFonts w:ascii="Tahoma" w:hAnsi="Tahoma" w:cs="Tahoma"/>
          <w:sz w:val="16"/>
          <w:szCs w:val="16"/>
        </w:rPr>
        <w:t xml:space="preserve"> po jej identyfikacji przez Dział Księgowości     Uczelni.</w:t>
      </w:r>
    </w:p>
    <w:p w:rsidR="00F67ADD" w:rsidRDefault="00F67ADD" w:rsidP="00990570">
      <w:pPr>
        <w:numPr>
          <w:ilvl w:val="1"/>
          <w:numId w:val="40"/>
        </w:numPr>
        <w:tabs>
          <w:tab w:val="clear" w:pos="1800"/>
          <w:tab w:val="num" w:pos="720"/>
        </w:tabs>
        <w:ind w:hanging="18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 datę wniesienia opłaty uważa się datę wpływu należności na wskazany rachunek bankowy.</w:t>
      </w:r>
    </w:p>
    <w:p w:rsidR="00F67ADD" w:rsidRDefault="00F67ADD" w:rsidP="00990570">
      <w:pPr>
        <w:numPr>
          <w:ilvl w:val="1"/>
          <w:numId w:val="40"/>
        </w:numPr>
        <w:tabs>
          <w:tab w:val="clear" w:pos="1800"/>
          <w:tab w:val="left" w:pos="0"/>
          <w:tab w:val="num" w:pos="72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 opóźnienia we wniesieniu opłaty Student zobowiązany jest do zapłaty odsetek ustawowych za każdy dzień opóźnienia w zapłacie.</w:t>
      </w:r>
    </w:p>
    <w:p w:rsidR="00F67ADD" w:rsidRDefault="00F67ADD" w:rsidP="00990570">
      <w:pPr>
        <w:numPr>
          <w:ilvl w:val="1"/>
          <w:numId w:val="40"/>
        </w:numPr>
        <w:tabs>
          <w:tab w:val="clear" w:pos="1800"/>
          <w:tab w:val="num" w:pos="720"/>
        </w:tabs>
        <w:ind w:hanging="18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 nieuiszczenia zaległej zapłaty na wezwanie Uczelni Student zostaje skreślony z listy studentów.</w:t>
      </w:r>
    </w:p>
    <w:p w:rsidR="00F67ADD" w:rsidRDefault="00F67ADD" w:rsidP="00990570">
      <w:pPr>
        <w:numPr>
          <w:ilvl w:val="1"/>
          <w:numId w:val="40"/>
        </w:numPr>
        <w:tabs>
          <w:tab w:val="clear" w:pos="1800"/>
          <w:tab w:val="num" w:pos="72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 przypadku zgody na przedłużenie terminu wniesienia opłaty za studia, niedotrzymanie terminu zapłaty może skutkować skreśleniem z listy studentów. </w:t>
      </w:r>
    </w:p>
    <w:p w:rsidR="00F67ADD" w:rsidRDefault="00F67ADD" w:rsidP="001321AE">
      <w:pPr>
        <w:pStyle w:val="ListParagraph"/>
        <w:numPr>
          <w:ilvl w:val="1"/>
          <w:numId w:val="40"/>
        </w:numPr>
        <w:tabs>
          <w:tab w:val="clear" w:pos="1800"/>
          <w:tab w:val="num" w:pos="72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 xml:space="preserve">W przypadku skreślenia z listy studentów Student zobowiązany jest do wniesienia proporcjonalnych opłat, o którym mowa w ust. 7  </w:t>
      </w:r>
      <w:r w:rsidRPr="00EB1638">
        <w:rPr>
          <w:rFonts w:ascii="Tahoma" w:hAnsi="Tahoma" w:cs="Tahoma"/>
          <w:sz w:val="16"/>
          <w:szCs w:val="16"/>
          <w:lang w:bidi="he-IL"/>
        </w:rPr>
        <w:t>za okres pobierania nauki</w:t>
      </w:r>
      <w:r w:rsidRPr="00EB1638">
        <w:rPr>
          <w:rFonts w:ascii="Tahoma" w:hAnsi="Tahoma" w:cs="Tahoma"/>
          <w:sz w:val="16"/>
          <w:szCs w:val="16"/>
        </w:rPr>
        <w:t xml:space="preserve">. Podstawą rozliczenia jest data złożenia przez Studenta pisemnej rezygnacji </w:t>
      </w:r>
      <w:r w:rsidRPr="00EB1638">
        <w:rPr>
          <w:rFonts w:ascii="Tahoma" w:hAnsi="Tahoma" w:cs="Tahoma"/>
          <w:sz w:val="16"/>
          <w:szCs w:val="16"/>
        </w:rPr>
        <w:br/>
        <w:t>ze studiów lub data decyzji o skreśleniu.</w:t>
      </w:r>
    </w:p>
    <w:p w:rsidR="00F67ADD" w:rsidRPr="00EB1638" w:rsidRDefault="00F67ADD" w:rsidP="001321AE">
      <w:pPr>
        <w:pStyle w:val="ListParagraph"/>
        <w:numPr>
          <w:ilvl w:val="1"/>
          <w:numId w:val="40"/>
        </w:numPr>
        <w:tabs>
          <w:tab w:val="clear" w:pos="1800"/>
          <w:tab w:val="num" w:pos="720"/>
        </w:tabs>
        <w:ind w:left="720" w:hanging="720"/>
        <w:jc w:val="both"/>
        <w:rPr>
          <w:rFonts w:ascii="Tahoma" w:hAnsi="Tahoma" w:cs="Tahoma"/>
          <w:sz w:val="16"/>
          <w:szCs w:val="16"/>
        </w:rPr>
      </w:pPr>
      <w:r w:rsidRPr="00EB1638">
        <w:rPr>
          <w:rFonts w:ascii="Tahoma" w:hAnsi="Tahoma" w:cs="Tahoma"/>
          <w:sz w:val="16"/>
          <w:szCs w:val="16"/>
        </w:rPr>
        <w:t>Osoba, która nie była immatrykulowana i nie podjęła studiów, ma prawo wystąpić</w:t>
      </w:r>
      <w:r>
        <w:rPr>
          <w:rFonts w:ascii="Tahoma" w:hAnsi="Tahoma" w:cs="Tahoma"/>
          <w:sz w:val="16"/>
          <w:szCs w:val="16"/>
        </w:rPr>
        <w:t xml:space="preserve"> do Rektora Uczelni w terminie </w:t>
      </w:r>
      <w:r w:rsidRPr="00EB1638">
        <w:rPr>
          <w:rFonts w:ascii="Tahoma" w:hAnsi="Tahoma" w:cs="Tahoma"/>
          <w:sz w:val="16"/>
          <w:szCs w:val="16"/>
        </w:rPr>
        <w:t>do 31 października z wnioskiem o zwrot wniesionej opłaty za studia.</w:t>
      </w:r>
    </w:p>
    <w:p w:rsidR="00F67ADD" w:rsidRDefault="00F67ADD" w:rsidP="00B9777F">
      <w:pPr>
        <w:jc w:val="center"/>
        <w:rPr>
          <w:rFonts w:ascii="Tahoma" w:hAnsi="Tahoma" w:cs="Tahoma"/>
          <w:sz w:val="16"/>
          <w:szCs w:val="16"/>
        </w:rPr>
      </w:pPr>
    </w:p>
    <w:p w:rsidR="00F67ADD" w:rsidRPr="00923D47" w:rsidRDefault="00F67ADD" w:rsidP="00B9777F">
      <w:pPr>
        <w:jc w:val="center"/>
        <w:rPr>
          <w:rFonts w:ascii="Tahoma" w:hAnsi="Tahoma" w:cs="Tahoma"/>
          <w:sz w:val="16"/>
          <w:szCs w:val="16"/>
        </w:rPr>
      </w:pPr>
      <w:r w:rsidRPr="00923D47">
        <w:rPr>
          <w:rFonts w:ascii="Tahoma" w:hAnsi="Tahoma" w:cs="Tahoma"/>
          <w:sz w:val="16"/>
          <w:szCs w:val="16"/>
        </w:rPr>
        <w:t>§ 7.</w:t>
      </w:r>
    </w:p>
    <w:p w:rsidR="00F67ADD" w:rsidRDefault="00F67ADD" w:rsidP="00B9777F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POSTANOWIENIA KOŃCOWE</w:t>
      </w:r>
    </w:p>
    <w:p w:rsidR="00F67ADD" w:rsidRDefault="00F67ADD" w:rsidP="00B9777F">
      <w:pPr>
        <w:jc w:val="both"/>
        <w:rPr>
          <w:rFonts w:ascii="Tahoma" w:hAnsi="Tahoma" w:cs="Tahoma"/>
          <w:sz w:val="16"/>
          <w:szCs w:val="16"/>
        </w:rPr>
      </w:pPr>
    </w:p>
    <w:p w:rsidR="00F67ADD" w:rsidRDefault="00F67ADD" w:rsidP="00D875AB">
      <w:pPr>
        <w:numPr>
          <w:ilvl w:val="0"/>
          <w:numId w:val="2"/>
        </w:numPr>
        <w:tabs>
          <w:tab w:val="left" w:pos="1440"/>
        </w:tabs>
        <w:ind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sprawach nieuregulowanych Umową mają zastosowania przepisy Kodeksu cywilnego, ustawy Prawo o szkolnictwie wyższym, Statutu Uczelni, Regulaminu Studiów oraz Zarządzenia Rektora Uczelni.</w:t>
      </w:r>
    </w:p>
    <w:p w:rsidR="00F67ADD" w:rsidRDefault="00F67ADD" w:rsidP="00B9777F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Wszelkie zmiany Umowy wymagają formy pisemnej pod rygorem nieważności.</w:t>
      </w:r>
    </w:p>
    <w:p w:rsidR="00F67ADD" w:rsidRDefault="00F67ADD" w:rsidP="005B03C5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Wszelkie spory powstałe na tle wykonania niniejszej Umowy będą rozstrzygane przez właściwy Sąd Powszechny. </w:t>
      </w:r>
    </w:p>
    <w:p w:rsidR="00F67ADD" w:rsidRDefault="00F67ADD" w:rsidP="00923D47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Umowę sporządzono w dwóch jednobrzmiących egzemplarzach: jeden dla Studenta, jeden dla Uczelni.</w:t>
      </w:r>
    </w:p>
    <w:p w:rsidR="00F67ADD" w:rsidRDefault="00F67ADD" w:rsidP="00D875AB">
      <w:pPr>
        <w:numPr>
          <w:ilvl w:val="0"/>
          <w:numId w:val="2"/>
        </w:numPr>
        <w:tabs>
          <w:tab w:val="left" w:pos="1440"/>
        </w:tabs>
        <w:ind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Student oświadcza, że jest mu znany Statut Uczelni, Regulamin Studiów obowiązujący w Uczelni oraz program i plan studiów. </w:t>
      </w:r>
    </w:p>
    <w:p w:rsidR="00F67ADD" w:rsidRDefault="00F67ADD" w:rsidP="003747EB">
      <w:pPr>
        <w:numPr>
          <w:ilvl w:val="0"/>
          <w:numId w:val="2"/>
        </w:numPr>
        <w:tabs>
          <w:tab w:val="left" w:pos="1440"/>
        </w:tabs>
        <w:ind w:hanging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Statut Uczelni, Regulamin Studiów, Uchwały Senatu, Zarządzenia Rektora umieszczane są na stronie Uczelni www.filmschool.lodz.pl. </w:t>
      </w:r>
    </w:p>
    <w:p w:rsidR="00F67ADD" w:rsidRDefault="00F67ADD" w:rsidP="005B00F5">
      <w:pPr>
        <w:ind w:left="720" w:right="72"/>
        <w:jc w:val="both"/>
        <w:rPr>
          <w:rFonts w:ascii="Tahoma" w:hAnsi="Tahoma" w:cs="Tahoma"/>
          <w:b/>
          <w:bCs/>
          <w:spacing w:val="20"/>
          <w:sz w:val="16"/>
          <w:szCs w:val="16"/>
        </w:rPr>
      </w:pPr>
    </w:p>
    <w:p w:rsidR="00F67ADD" w:rsidRPr="00EB1638" w:rsidRDefault="00F67ADD" w:rsidP="005B00F5">
      <w:pPr>
        <w:ind w:right="72" w:firstLine="708"/>
        <w:jc w:val="both"/>
        <w:rPr>
          <w:rFonts w:ascii="Tahoma" w:hAnsi="Tahoma" w:cs="Tahoma"/>
          <w:b/>
          <w:bCs/>
          <w:spacing w:val="20"/>
          <w:sz w:val="16"/>
          <w:szCs w:val="16"/>
        </w:rPr>
      </w:pPr>
      <w:r>
        <w:rPr>
          <w:rFonts w:ascii="Tahoma" w:hAnsi="Tahoma" w:cs="Tahoma"/>
          <w:b/>
          <w:bCs/>
          <w:spacing w:val="20"/>
          <w:sz w:val="16"/>
          <w:szCs w:val="16"/>
        </w:rPr>
        <w:t xml:space="preserve">STUDENT </w:t>
      </w:r>
      <w:r>
        <w:rPr>
          <w:rFonts w:ascii="Tahoma" w:hAnsi="Tahoma" w:cs="Tahoma"/>
          <w:b/>
          <w:bCs/>
          <w:spacing w:val="20"/>
          <w:sz w:val="16"/>
          <w:szCs w:val="16"/>
        </w:rPr>
        <w:tab/>
      </w:r>
      <w:r>
        <w:rPr>
          <w:rFonts w:ascii="Tahoma" w:hAnsi="Tahoma" w:cs="Tahoma"/>
          <w:b/>
          <w:bCs/>
          <w:spacing w:val="20"/>
          <w:sz w:val="16"/>
          <w:szCs w:val="16"/>
        </w:rPr>
        <w:tab/>
      </w:r>
      <w:r>
        <w:rPr>
          <w:rFonts w:ascii="Tahoma" w:hAnsi="Tahoma" w:cs="Tahoma"/>
          <w:b/>
          <w:bCs/>
          <w:spacing w:val="20"/>
          <w:sz w:val="16"/>
          <w:szCs w:val="16"/>
        </w:rPr>
        <w:tab/>
      </w:r>
      <w:r>
        <w:rPr>
          <w:rFonts w:ascii="Tahoma" w:hAnsi="Tahoma" w:cs="Tahoma"/>
          <w:b/>
          <w:bCs/>
          <w:spacing w:val="20"/>
          <w:sz w:val="16"/>
          <w:szCs w:val="16"/>
        </w:rPr>
        <w:tab/>
      </w:r>
      <w:r w:rsidRPr="00EB1638">
        <w:rPr>
          <w:rFonts w:ascii="Tahoma" w:hAnsi="Tahoma" w:cs="Tahoma"/>
          <w:b/>
          <w:bCs/>
          <w:spacing w:val="20"/>
          <w:sz w:val="16"/>
          <w:szCs w:val="16"/>
        </w:rPr>
        <w:t>PROREKTOR DS. NAUCZANIA I STUDENTÓW</w:t>
      </w:r>
    </w:p>
    <w:sectPr w:rsidR="00F67ADD" w:rsidRPr="00EB1638" w:rsidSect="008A0C72">
      <w:footerReference w:type="default" r:id="rId7"/>
      <w:pgSz w:w="11905" w:h="16837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DD" w:rsidRDefault="00F67ADD">
      <w:r>
        <w:separator/>
      </w:r>
    </w:p>
  </w:endnote>
  <w:endnote w:type="continuationSeparator" w:id="0">
    <w:p w:rsidR="00F67ADD" w:rsidRDefault="00F6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DD" w:rsidRDefault="00F67ADD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35pt;margin-top:.05pt;width:5.9pt;height:13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bPhC9twAAAAJAQAADwAAAAAAAAAAAAAAAADiBAAAZHJzL2Rvd25yZXYueG1sUEsFBgAAAAAE&#10;AAQA8wAAAOsFAAAAAA==&#10;" stroked="f">
          <v:fill opacity="0"/>
          <v:textbox inset="0,0,0,0">
            <w:txbxContent>
              <w:p w:rsidR="00F67ADD" w:rsidRDefault="00F67AD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DD" w:rsidRDefault="00F67ADD">
      <w:r>
        <w:separator/>
      </w:r>
    </w:p>
  </w:footnote>
  <w:footnote w:type="continuationSeparator" w:id="0">
    <w:p w:rsidR="00F67ADD" w:rsidRDefault="00F67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">
    <w:nsid w:val="00000003"/>
    <w:multiLevelType w:val="multilevel"/>
    <w:tmpl w:val="44ACEE14"/>
    <w:name w:val="WW8Num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3">
    <w:nsid w:val="00000004"/>
    <w:multiLevelType w:val="multilevel"/>
    <w:tmpl w:val="A1C6D4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5">
    <w:nsid w:val="00000006"/>
    <w:multiLevelType w:val="multilevel"/>
    <w:tmpl w:val="6B88BABA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ahoma" w:hAnsi="Tahoma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ascii="Tahoma" w:hAnsi="Tahoma" w:cs="Times New Roman"/>
        <w:sz w:val="16"/>
        <w:szCs w:val="16"/>
      </w:rPr>
    </w:lvl>
  </w:abstractNum>
  <w:abstractNum w:abstractNumId="6">
    <w:nsid w:val="0496248F"/>
    <w:multiLevelType w:val="multilevel"/>
    <w:tmpl w:val="4AC02A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7">
    <w:nsid w:val="06715348"/>
    <w:multiLevelType w:val="hybridMultilevel"/>
    <w:tmpl w:val="1EDA0CDC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BF54CA"/>
    <w:multiLevelType w:val="hybridMultilevel"/>
    <w:tmpl w:val="AF2A719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9C51F4"/>
    <w:multiLevelType w:val="multilevel"/>
    <w:tmpl w:val="39862C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FA3EB2"/>
    <w:multiLevelType w:val="hybridMultilevel"/>
    <w:tmpl w:val="DCC4E34C"/>
    <w:lvl w:ilvl="0" w:tplc="9A7623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23484E"/>
    <w:multiLevelType w:val="multilevel"/>
    <w:tmpl w:val="4D34160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512284"/>
    <w:multiLevelType w:val="hybridMultilevel"/>
    <w:tmpl w:val="786E8B4A"/>
    <w:lvl w:ilvl="0" w:tplc="9A7623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0AB7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B3045C0"/>
    <w:multiLevelType w:val="multilevel"/>
    <w:tmpl w:val="A1C6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14">
    <w:nsid w:val="1E0D13E3"/>
    <w:multiLevelType w:val="hybridMultilevel"/>
    <w:tmpl w:val="90601F30"/>
    <w:lvl w:ilvl="0" w:tplc="9A7623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42A73FE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1404673"/>
    <w:multiLevelType w:val="hybridMultilevel"/>
    <w:tmpl w:val="EFBCA41E"/>
    <w:lvl w:ilvl="0" w:tplc="9A7623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31E7719"/>
    <w:multiLevelType w:val="multilevel"/>
    <w:tmpl w:val="A1C6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17">
    <w:nsid w:val="240F0E2C"/>
    <w:multiLevelType w:val="multilevel"/>
    <w:tmpl w:val="AEEE633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E79B6"/>
    <w:multiLevelType w:val="multilevel"/>
    <w:tmpl w:val="BAEA4CA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3D0F93"/>
    <w:multiLevelType w:val="hybridMultilevel"/>
    <w:tmpl w:val="4CD60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8A3F98"/>
    <w:multiLevelType w:val="hybridMultilevel"/>
    <w:tmpl w:val="BAEA4CA0"/>
    <w:lvl w:ilvl="0" w:tplc="9A7623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B03942"/>
    <w:multiLevelType w:val="hybridMultilevel"/>
    <w:tmpl w:val="B2D65AA0"/>
    <w:lvl w:ilvl="0" w:tplc="9A762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38AD01E7"/>
    <w:multiLevelType w:val="multilevel"/>
    <w:tmpl w:val="A1C6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23">
    <w:nsid w:val="38BC44C6"/>
    <w:multiLevelType w:val="hybridMultilevel"/>
    <w:tmpl w:val="39862C6A"/>
    <w:name w:val="WW8Num42"/>
    <w:lvl w:ilvl="0" w:tplc="041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727199"/>
    <w:multiLevelType w:val="hybridMultilevel"/>
    <w:tmpl w:val="D1869DE8"/>
    <w:lvl w:ilvl="0" w:tplc="9A7623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507E64AA">
      <w:start w:val="1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0122447"/>
    <w:multiLevelType w:val="hybridMultilevel"/>
    <w:tmpl w:val="C0A03AB4"/>
    <w:lvl w:ilvl="0" w:tplc="9A7623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1EF2037"/>
    <w:multiLevelType w:val="hybridMultilevel"/>
    <w:tmpl w:val="4D34160A"/>
    <w:lvl w:ilvl="0" w:tplc="9A7623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F97D2A"/>
    <w:multiLevelType w:val="multi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B15C9D"/>
    <w:multiLevelType w:val="hybridMultilevel"/>
    <w:tmpl w:val="89ECA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A7BFD"/>
    <w:multiLevelType w:val="hybridMultilevel"/>
    <w:tmpl w:val="148ECE54"/>
    <w:lvl w:ilvl="0" w:tplc="9A762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D6B2D0">
      <w:start w:val="1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>
    <w:nsid w:val="486B7A47"/>
    <w:multiLevelType w:val="multilevel"/>
    <w:tmpl w:val="4AC02A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31">
    <w:nsid w:val="491D2DD0"/>
    <w:multiLevelType w:val="hybridMultilevel"/>
    <w:tmpl w:val="ECCC1240"/>
    <w:lvl w:ilvl="0" w:tplc="9A7623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A15D4B"/>
    <w:multiLevelType w:val="hybridMultilevel"/>
    <w:tmpl w:val="AEEE6338"/>
    <w:lvl w:ilvl="0" w:tplc="9A7623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091587"/>
    <w:multiLevelType w:val="hybridMultilevel"/>
    <w:tmpl w:val="E6E8FC6E"/>
    <w:lvl w:ilvl="0" w:tplc="90881C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0D6B7F"/>
    <w:multiLevelType w:val="multilevel"/>
    <w:tmpl w:val="A1C6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35">
    <w:nsid w:val="6C4F720E"/>
    <w:multiLevelType w:val="hybridMultilevel"/>
    <w:tmpl w:val="D852732E"/>
    <w:lvl w:ilvl="0" w:tplc="9A7623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7DFCC00E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29639A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7A2B0A5E"/>
    <w:multiLevelType w:val="hybridMultilevel"/>
    <w:tmpl w:val="F8125098"/>
    <w:lvl w:ilvl="0" w:tplc="9A7623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48631A"/>
    <w:multiLevelType w:val="multilevel"/>
    <w:tmpl w:val="BDF6165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imes New Roman"/>
        <w:sz w:val="16"/>
        <w:szCs w:val="16"/>
      </w:rPr>
    </w:lvl>
  </w:abstractNum>
  <w:abstractNum w:abstractNumId="39">
    <w:nsid w:val="7B775301"/>
    <w:multiLevelType w:val="hybridMultilevel"/>
    <w:tmpl w:val="1528EB18"/>
    <w:lvl w:ilvl="0" w:tplc="9A7623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AC2A63E4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9"/>
  </w:num>
  <w:num w:numId="10">
    <w:abstractNumId w:val="28"/>
  </w:num>
  <w:num w:numId="11">
    <w:abstractNumId w:val="30"/>
  </w:num>
  <w:num w:numId="12">
    <w:abstractNumId w:val="13"/>
  </w:num>
  <w:num w:numId="13">
    <w:abstractNumId w:val="33"/>
  </w:num>
  <w:num w:numId="14">
    <w:abstractNumId w:val="37"/>
  </w:num>
  <w:num w:numId="15">
    <w:abstractNumId w:val="6"/>
  </w:num>
  <w:num w:numId="16">
    <w:abstractNumId w:val="21"/>
  </w:num>
  <w:num w:numId="17">
    <w:abstractNumId w:val="10"/>
  </w:num>
  <w:num w:numId="18">
    <w:abstractNumId w:val="31"/>
  </w:num>
  <w:num w:numId="19">
    <w:abstractNumId w:val="36"/>
  </w:num>
  <w:num w:numId="20">
    <w:abstractNumId w:val="15"/>
  </w:num>
  <w:num w:numId="21">
    <w:abstractNumId w:val="26"/>
  </w:num>
  <w:num w:numId="22">
    <w:abstractNumId w:val="11"/>
  </w:num>
  <w:num w:numId="23">
    <w:abstractNumId w:val="12"/>
  </w:num>
  <w:num w:numId="24">
    <w:abstractNumId w:val="27"/>
  </w:num>
  <w:num w:numId="25">
    <w:abstractNumId w:val="34"/>
  </w:num>
  <w:num w:numId="26">
    <w:abstractNumId w:val="23"/>
  </w:num>
  <w:num w:numId="27">
    <w:abstractNumId w:val="9"/>
  </w:num>
  <w:num w:numId="28">
    <w:abstractNumId w:val="24"/>
  </w:num>
  <w:num w:numId="29">
    <w:abstractNumId w:val="20"/>
  </w:num>
  <w:num w:numId="30">
    <w:abstractNumId w:val="18"/>
  </w:num>
  <w:num w:numId="31">
    <w:abstractNumId w:val="14"/>
  </w:num>
  <w:num w:numId="32">
    <w:abstractNumId w:val="39"/>
  </w:num>
  <w:num w:numId="33">
    <w:abstractNumId w:val="25"/>
  </w:num>
  <w:num w:numId="34">
    <w:abstractNumId w:val="38"/>
  </w:num>
  <w:num w:numId="35">
    <w:abstractNumId w:val="22"/>
  </w:num>
  <w:num w:numId="36">
    <w:abstractNumId w:val="16"/>
  </w:num>
  <w:num w:numId="37">
    <w:abstractNumId w:val="29"/>
  </w:num>
  <w:num w:numId="38">
    <w:abstractNumId w:val="32"/>
  </w:num>
  <w:num w:numId="39">
    <w:abstractNumId w:val="17"/>
  </w:num>
  <w:num w:numId="40">
    <w:abstractNumId w:val="35"/>
  </w:num>
  <w:num w:numId="41">
    <w:abstractNumId w:val="1"/>
    <w:lvlOverride w:ilvl="0">
      <w:startOverride w:val="1"/>
    </w:lvlOverride>
  </w:num>
  <w:num w:numId="4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77F"/>
    <w:rsid w:val="000201F1"/>
    <w:rsid w:val="00031C50"/>
    <w:rsid w:val="000328BF"/>
    <w:rsid w:val="00036A23"/>
    <w:rsid w:val="000417BB"/>
    <w:rsid w:val="000730B1"/>
    <w:rsid w:val="00075DF3"/>
    <w:rsid w:val="000A1DF2"/>
    <w:rsid w:val="000C1025"/>
    <w:rsid w:val="000E27C5"/>
    <w:rsid w:val="000F32DB"/>
    <w:rsid w:val="001057BF"/>
    <w:rsid w:val="001107E9"/>
    <w:rsid w:val="00111400"/>
    <w:rsid w:val="001321AE"/>
    <w:rsid w:val="00141601"/>
    <w:rsid w:val="00143376"/>
    <w:rsid w:val="0014355C"/>
    <w:rsid w:val="00151E11"/>
    <w:rsid w:val="00165D11"/>
    <w:rsid w:val="00177D65"/>
    <w:rsid w:val="00180FEA"/>
    <w:rsid w:val="001826EC"/>
    <w:rsid w:val="00194B07"/>
    <w:rsid w:val="001A1048"/>
    <w:rsid w:val="001A2022"/>
    <w:rsid w:val="001D557B"/>
    <w:rsid w:val="001D6473"/>
    <w:rsid w:val="001F4FDA"/>
    <w:rsid w:val="001F6724"/>
    <w:rsid w:val="002049B4"/>
    <w:rsid w:val="0021519F"/>
    <w:rsid w:val="00234C99"/>
    <w:rsid w:val="002414CC"/>
    <w:rsid w:val="00247EA3"/>
    <w:rsid w:val="00254625"/>
    <w:rsid w:val="00254AA2"/>
    <w:rsid w:val="00257447"/>
    <w:rsid w:val="00271658"/>
    <w:rsid w:val="00275868"/>
    <w:rsid w:val="00275DAA"/>
    <w:rsid w:val="0028338F"/>
    <w:rsid w:val="002B1681"/>
    <w:rsid w:val="002D1EB9"/>
    <w:rsid w:val="002D4F98"/>
    <w:rsid w:val="00300F4F"/>
    <w:rsid w:val="00327239"/>
    <w:rsid w:val="00337F73"/>
    <w:rsid w:val="00341578"/>
    <w:rsid w:val="00354400"/>
    <w:rsid w:val="0035570B"/>
    <w:rsid w:val="00361606"/>
    <w:rsid w:val="003730FB"/>
    <w:rsid w:val="003747EB"/>
    <w:rsid w:val="003869AC"/>
    <w:rsid w:val="00387128"/>
    <w:rsid w:val="00390A4A"/>
    <w:rsid w:val="003A2AAB"/>
    <w:rsid w:val="003A7984"/>
    <w:rsid w:val="003B6D11"/>
    <w:rsid w:val="003B7502"/>
    <w:rsid w:val="003D69DE"/>
    <w:rsid w:val="004043CE"/>
    <w:rsid w:val="0047536F"/>
    <w:rsid w:val="004859D6"/>
    <w:rsid w:val="00495D10"/>
    <w:rsid w:val="004B2D91"/>
    <w:rsid w:val="004B2E4C"/>
    <w:rsid w:val="004C6BB2"/>
    <w:rsid w:val="004D43CA"/>
    <w:rsid w:val="004F25F1"/>
    <w:rsid w:val="005540A5"/>
    <w:rsid w:val="00567537"/>
    <w:rsid w:val="005759B8"/>
    <w:rsid w:val="005B00F5"/>
    <w:rsid w:val="005B03C5"/>
    <w:rsid w:val="005F3108"/>
    <w:rsid w:val="005F39B7"/>
    <w:rsid w:val="00623CB4"/>
    <w:rsid w:val="006325F8"/>
    <w:rsid w:val="006767E1"/>
    <w:rsid w:val="00687733"/>
    <w:rsid w:val="006915E6"/>
    <w:rsid w:val="00693BAF"/>
    <w:rsid w:val="006E1E87"/>
    <w:rsid w:val="006E2FEC"/>
    <w:rsid w:val="00717DD3"/>
    <w:rsid w:val="007316CE"/>
    <w:rsid w:val="00735BCB"/>
    <w:rsid w:val="00745BB1"/>
    <w:rsid w:val="007671D5"/>
    <w:rsid w:val="0078053D"/>
    <w:rsid w:val="007B7707"/>
    <w:rsid w:val="007C3178"/>
    <w:rsid w:val="007E7544"/>
    <w:rsid w:val="00802A96"/>
    <w:rsid w:val="0080629C"/>
    <w:rsid w:val="008538E8"/>
    <w:rsid w:val="008637F7"/>
    <w:rsid w:val="008728B5"/>
    <w:rsid w:val="00874232"/>
    <w:rsid w:val="00874285"/>
    <w:rsid w:val="008A0C72"/>
    <w:rsid w:val="008A1DD0"/>
    <w:rsid w:val="008B09F3"/>
    <w:rsid w:val="008B3AAF"/>
    <w:rsid w:val="008E356E"/>
    <w:rsid w:val="008F2873"/>
    <w:rsid w:val="008F72D7"/>
    <w:rsid w:val="008F7FC4"/>
    <w:rsid w:val="00901622"/>
    <w:rsid w:val="00903370"/>
    <w:rsid w:val="00906D13"/>
    <w:rsid w:val="00915080"/>
    <w:rsid w:val="00917368"/>
    <w:rsid w:val="00923D47"/>
    <w:rsid w:val="00965A2C"/>
    <w:rsid w:val="00990570"/>
    <w:rsid w:val="00992A8B"/>
    <w:rsid w:val="009E58A4"/>
    <w:rsid w:val="009F1FAD"/>
    <w:rsid w:val="00A071D8"/>
    <w:rsid w:val="00A3408A"/>
    <w:rsid w:val="00A4388A"/>
    <w:rsid w:val="00A72399"/>
    <w:rsid w:val="00A80457"/>
    <w:rsid w:val="00AA2DC4"/>
    <w:rsid w:val="00AA59A5"/>
    <w:rsid w:val="00AB0608"/>
    <w:rsid w:val="00AB3235"/>
    <w:rsid w:val="00AC1CC1"/>
    <w:rsid w:val="00AE4813"/>
    <w:rsid w:val="00AF5107"/>
    <w:rsid w:val="00AF7CC5"/>
    <w:rsid w:val="00B040B7"/>
    <w:rsid w:val="00B12D0F"/>
    <w:rsid w:val="00B172A8"/>
    <w:rsid w:val="00B44E8D"/>
    <w:rsid w:val="00B547F1"/>
    <w:rsid w:val="00B7142C"/>
    <w:rsid w:val="00B775CF"/>
    <w:rsid w:val="00B81669"/>
    <w:rsid w:val="00B81774"/>
    <w:rsid w:val="00B81C1B"/>
    <w:rsid w:val="00B9777F"/>
    <w:rsid w:val="00BB2C89"/>
    <w:rsid w:val="00BB76E6"/>
    <w:rsid w:val="00BC4FFC"/>
    <w:rsid w:val="00BD30B8"/>
    <w:rsid w:val="00C12F36"/>
    <w:rsid w:val="00C379E1"/>
    <w:rsid w:val="00C4189D"/>
    <w:rsid w:val="00C436AC"/>
    <w:rsid w:val="00C80AA2"/>
    <w:rsid w:val="00C8122E"/>
    <w:rsid w:val="00C93208"/>
    <w:rsid w:val="00C95CB7"/>
    <w:rsid w:val="00CA7F3E"/>
    <w:rsid w:val="00CB3CA0"/>
    <w:rsid w:val="00CD4224"/>
    <w:rsid w:val="00CE6BEE"/>
    <w:rsid w:val="00CE707D"/>
    <w:rsid w:val="00D013A8"/>
    <w:rsid w:val="00D032B0"/>
    <w:rsid w:val="00D1176A"/>
    <w:rsid w:val="00D23C9C"/>
    <w:rsid w:val="00D4783D"/>
    <w:rsid w:val="00D579AC"/>
    <w:rsid w:val="00D66138"/>
    <w:rsid w:val="00D81599"/>
    <w:rsid w:val="00D86967"/>
    <w:rsid w:val="00D875AB"/>
    <w:rsid w:val="00D94E20"/>
    <w:rsid w:val="00DA35D5"/>
    <w:rsid w:val="00DB37DF"/>
    <w:rsid w:val="00DF0754"/>
    <w:rsid w:val="00DF2A6D"/>
    <w:rsid w:val="00E24852"/>
    <w:rsid w:val="00E327BA"/>
    <w:rsid w:val="00E33F4F"/>
    <w:rsid w:val="00EB1638"/>
    <w:rsid w:val="00ED24F3"/>
    <w:rsid w:val="00EE7A98"/>
    <w:rsid w:val="00EF0FCC"/>
    <w:rsid w:val="00F14769"/>
    <w:rsid w:val="00F26E26"/>
    <w:rsid w:val="00F30B48"/>
    <w:rsid w:val="00F315FA"/>
    <w:rsid w:val="00F4392C"/>
    <w:rsid w:val="00F4594A"/>
    <w:rsid w:val="00F67ADD"/>
    <w:rsid w:val="00F82D53"/>
    <w:rsid w:val="00F858A1"/>
    <w:rsid w:val="00F871BD"/>
    <w:rsid w:val="00F93FCD"/>
    <w:rsid w:val="00F96078"/>
    <w:rsid w:val="00F9735D"/>
    <w:rsid w:val="00FA341E"/>
    <w:rsid w:val="00FA676B"/>
    <w:rsid w:val="00FA722E"/>
    <w:rsid w:val="00FE55D0"/>
    <w:rsid w:val="00FF101A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7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B00F5"/>
    <w:pPr>
      <w:keepNext/>
      <w:ind w:right="7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B977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777F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88A"/>
    <w:rPr>
      <w:rFonts w:cs="Times New Roman"/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5675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67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88A"/>
    <w:rPr>
      <w:rFonts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753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88A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6753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88A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EB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1121</Words>
  <Characters>6731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ODPŁATNOŚCI ZA STUDIA NIESTACJONARNE</dc:title>
  <dc:subject/>
  <dc:creator>Kasia</dc:creator>
  <cp:keywords/>
  <dc:description/>
  <cp:lastModifiedBy>rektorat</cp:lastModifiedBy>
  <cp:revision>2</cp:revision>
  <cp:lastPrinted>2013-10-08T08:15:00Z</cp:lastPrinted>
  <dcterms:created xsi:type="dcterms:W3CDTF">2013-10-21T07:19:00Z</dcterms:created>
  <dcterms:modified xsi:type="dcterms:W3CDTF">2013-10-21T07:19:00Z</dcterms:modified>
</cp:coreProperties>
</file>